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  <w:r>
        <w:rPr>
          <w:rFonts w:hint="eastAsia"/>
        </w:rPr>
        <w:t xml:space="preserve">                 </w:t>
      </w: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  <w:bookmarkStart w:id="0" w:name="_GoBack"/>
      <w:bookmarkEnd w:id="0"/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  <w:r>
        <w:rPr>
          <w:rFonts w:hint="eastAsia"/>
          <w:bCs/>
          <w:caps/>
          <w:noProof/>
          <w:color w:val="003366"/>
          <w:sz w:val="52"/>
          <w:szCs w:val="52"/>
        </w:rPr>
        <w:drawing>
          <wp:inline distT="0" distB="0" distL="0" distR="0" wp14:anchorId="1503F0D8" wp14:editId="533B5354">
            <wp:extent cx="1515110" cy="927735"/>
            <wp:effectExtent l="0" t="0" r="8890" b="5715"/>
            <wp:docPr id="4" name="图片 4" descr="CIIC-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IIC-标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3A" w:rsidRDefault="004F183A" w:rsidP="004F183A">
      <w:pPr>
        <w:rPr>
          <w:rFonts w:asciiTheme="minorEastAsia" w:hAnsiTheme="minorEastAsia"/>
          <w:b/>
          <w:sz w:val="40"/>
          <w:szCs w:val="32"/>
        </w:rPr>
      </w:pPr>
    </w:p>
    <w:p w:rsidR="004F183A" w:rsidRPr="000A4720" w:rsidRDefault="004F183A" w:rsidP="004F183A">
      <w:pPr>
        <w:jc w:val="center"/>
        <w:rPr>
          <w:rFonts w:asciiTheme="minorEastAsia" w:hAnsiTheme="minorEastAsia"/>
          <w:b/>
          <w:sz w:val="72"/>
          <w:szCs w:val="32"/>
        </w:rPr>
      </w:pPr>
      <w:r>
        <w:rPr>
          <w:rFonts w:asciiTheme="minorEastAsia" w:hAnsiTheme="minorEastAsia" w:hint="eastAsia"/>
          <w:b/>
          <w:sz w:val="72"/>
          <w:szCs w:val="32"/>
        </w:rPr>
        <w:t>2018</w:t>
      </w:r>
      <w:r w:rsidRPr="000A4720">
        <w:rPr>
          <w:rFonts w:asciiTheme="minorEastAsia" w:hAnsiTheme="minorEastAsia" w:hint="eastAsia"/>
          <w:b/>
          <w:sz w:val="72"/>
          <w:szCs w:val="32"/>
        </w:rPr>
        <w:t>招生简章</w:t>
      </w: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rPr>
          <w:rFonts w:asciiTheme="minorEastAsia" w:hAnsiTheme="minorEastAsia"/>
          <w:b/>
          <w:sz w:val="40"/>
          <w:szCs w:val="32"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noProof/>
        </w:rPr>
      </w:pPr>
    </w:p>
    <w:p w:rsidR="004F183A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4F183A" w:rsidRPr="000366A6" w:rsidRDefault="004F183A" w:rsidP="004F183A">
      <w:pPr>
        <w:jc w:val="center"/>
        <w:rPr>
          <w:rFonts w:asciiTheme="minorEastAsia" w:hAnsiTheme="minorEastAsia"/>
          <w:b/>
          <w:sz w:val="40"/>
          <w:szCs w:val="32"/>
        </w:rPr>
      </w:pPr>
      <w:r>
        <w:rPr>
          <w:bCs/>
          <w:caps/>
          <w:noProof/>
          <w:color w:val="003366"/>
          <w:szCs w:val="21"/>
        </w:rPr>
        <w:drawing>
          <wp:inline distT="0" distB="0" distL="0" distR="0" wp14:anchorId="25F89496" wp14:editId="4C68F484">
            <wp:extent cx="3643630" cy="569595"/>
            <wp:effectExtent l="0" t="0" r="0" b="1905"/>
            <wp:docPr id="2" name="图片 2" descr="CIICHENAN-表头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IICHENAN-表头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3725" cy="5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3A" w:rsidRPr="00186287" w:rsidRDefault="004F183A" w:rsidP="00186287">
      <w:pPr>
        <w:widowControl/>
        <w:shd w:val="clear" w:color="auto" w:fill="FFFFFF"/>
        <w:spacing w:line="360" w:lineRule="atLeast"/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</w:pPr>
    </w:p>
    <w:p w:rsidR="00EC3428" w:rsidRPr="00575EED" w:rsidRDefault="00EC3428" w:rsidP="00EC3428">
      <w:pPr>
        <w:widowControl/>
        <w:shd w:val="clear" w:color="auto" w:fill="FFFFFF"/>
        <w:spacing w:line="360" w:lineRule="atLeas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 w:rsidRPr="00575EED">
        <w:rPr>
          <w:rFonts w:ascii="Arial" w:eastAsia="宋体" w:hAnsi="Arial" w:cs="Arial"/>
          <w:b/>
          <w:color w:val="333333"/>
          <w:kern w:val="0"/>
          <w:sz w:val="32"/>
          <w:szCs w:val="32"/>
        </w:rPr>
        <w:lastRenderedPageBreak/>
        <w:t>一</w:t>
      </w:r>
      <w:r w:rsidRPr="00575EED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、中智集团</w:t>
      </w:r>
      <w:r w:rsidR="00186287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介绍：</w:t>
      </w:r>
    </w:p>
    <w:p w:rsidR="00EC3428" w:rsidRPr="000B0E7A" w:rsidRDefault="00EC3428" w:rsidP="00EC3428">
      <w:pPr>
        <w:widowControl/>
        <w:shd w:val="clear" w:color="auto" w:fill="FFFFFF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中国国际技术智力合作公司（简称中智，英文缩写</w:t>
      </w:r>
      <w:r w:rsidRPr="000B0E7A">
        <w:rPr>
          <w:rFonts w:asciiTheme="minorEastAsia" w:hAnsiTheme="minorEastAsia" w:cs="Arial"/>
          <w:kern w:val="0"/>
          <w:sz w:val="24"/>
          <w:szCs w:val="24"/>
        </w:rPr>
        <w:t>CIIC</w:t>
      </w: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）成立于</w:t>
      </w:r>
      <w:r w:rsidRPr="000B0E7A">
        <w:rPr>
          <w:rFonts w:asciiTheme="minorEastAsia" w:hAnsiTheme="minorEastAsia" w:cs="Arial"/>
          <w:kern w:val="0"/>
          <w:sz w:val="24"/>
          <w:szCs w:val="24"/>
        </w:rPr>
        <w:t>1987</w:t>
      </w: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年，是中央管理的国有重点骨干企业。中智总部设在北京，在境内外设立</w:t>
      </w:r>
      <w:r w:rsidRPr="000B0E7A">
        <w:rPr>
          <w:rFonts w:asciiTheme="minorEastAsia" w:hAnsiTheme="minorEastAsia" w:cs="Arial"/>
          <w:kern w:val="0"/>
          <w:sz w:val="24"/>
          <w:szCs w:val="24"/>
        </w:rPr>
        <w:t>91</w:t>
      </w: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家分支机构，在</w:t>
      </w:r>
      <w:r w:rsidRPr="000B0E7A">
        <w:rPr>
          <w:rFonts w:asciiTheme="minorEastAsia" w:hAnsiTheme="minorEastAsia" w:cs="Arial"/>
          <w:kern w:val="0"/>
          <w:sz w:val="24"/>
          <w:szCs w:val="24"/>
        </w:rPr>
        <w:t>76</w:t>
      </w: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个国家和地区开展经济技术人才合作。</w:t>
      </w:r>
    </w:p>
    <w:p w:rsidR="00EC3428" w:rsidRDefault="00EC3428" w:rsidP="00EC3428">
      <w:pPr>
        <w:widowControl/>
        <w:shd w:val="clear" w:color="auto" w:fill="FFFFFF"/>
        <w:spacing w:line="360" w:lineRule="auto"/>
        <w:ind w:firstLine="420"/>
        <w:rPr>
          <w:rFonts w:asciiTheme="minorEastAsia" w:hAnsiTheme="minorEastAsia" w:cs="Arial"/>
          <w:kern w:val="0"/>
          <w:sz w:val="24"/>
          <w:szCs w:val="24"/>
        </w:rPr>
      </w:pPr>
      <w:r w:rsidRPr="000B0E7A">
        <w:rPr>
          <w:rFonts w:asciiTheme="minorEastAsia" w:hAnsiTheme="minorEastAsia" w:cs="Arial" w:hint="eastAsia"/>
          <w:kern w:val="0"/>
          <w:sz w:val="24"/>
          <w:szCs w:val="24"/>
        </w:rPr>
        <w:t>中智适应全球知识经济时代新生产力的发展，适应全球服务产业结构转移的变革性调整和全外包、离岸化的新趋势，适应中国服务产业结构的提升和新型经济增长方式的需求，在智力服务产业凝聚核心竞争力，以人力资源服务为主业，以投资服务、贸易服务为适度多元发展领域，在新兴服务领域拥有人才、资源、网络、规模、经验的巨大优势和影响力，成为具有高度竞争力和领先性优势的全新创业组织。</w:t>
      </w:r>
    </w:p>
    <w:p w:rsidR="00EC3428" w:rsidRPr="00575EED" w:rsidRDefault="00EC3428" w:rsidP="00EC3428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="Arial"/>
          <w:b/>
        </w:rPr>
      </w:pPr>
      <w:r w:rsidRPr="00575EED">
        <w:rPr>
          <w:rFonts w:asciiTheme="minorEastAsia" w:hAnsiTheme="minorEastAsia" w:cs="Arial" w:hint="eastAsia"/>
          <w:b/>
        </w:rPr>
        <w:t>中智上榜2016年中国企业500强</w:t>
      </w:r>
    </w:p>
    <w:p w:rsidR="00EC3428" w:rsidRPr="00575EED" w:rsidRDefault="00EC3428" w:rsidP="00EC3428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="Arial"/>
          <w:b/>
        </w:rPr>
      </w:pPr>
      <w:r w:rsidRPr="00575EED">
        <w:rPr>
          <w:rFonts w:asciiTheme="minorEastAsia" w:hAnsiTheme="minorEastAsia" w:cs="Arial" w:hint="eastAsia"/>
          <w:b/>
        </w:rPr>
        <w:t>列2016年中国企业500强第248位</w:t>
      </w:r>
    </w:p>
    <w:p w:rsidR="00EC3428" w:rsidRPr="00575EED" w:rsidRDefault="00EC3428" w:rsidP="00EC3428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="Arial"/>
          <w:b/>
        </w:rPr>
      </w:pPr>
      <w:r w:rsidRPr="00575EED">
        <w:rPr>
          <w:rFonts w:asciiTheme="minorEastAsia" w:hAnsiTheme="minorEastAsia" w:cs="Arial" w:hint="eastAsia"/>
          <w:b/>
        </w:rPr>
        <w:t>列2016年中国服务业企业第86位</w:t>
      </w:r>
    </w:p>
    <w:p w:rsidR="00EC3428" w:rsidRPr="00575EED" w:rsidRDefault="00EC3428" w:rsidP="00EC3428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="Arial"/>
          <w:b/>
        </w:rPr>
      </w:pPr>
      <w:r w:rsidRPr="00575EED">
        <w:rPr>
          <w:rFonts w:asciiTheme="minorEastAsia" w:hAnsiTheme="minorEastAsia" w:cs="Arial" w:hint="eastAsia"/>
          <w:b/>
        </w:rPr>
        <w:t>连续4年列中国服务业百强企业</w:t>
      </w:r>
    </w:p>
    <w:p w:rsidR="00EC3428" w:rsidRPr="00575EED" w:rsidRDefault="00EC3428" w:rsidP="00EC3428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asciiTheme="minorEastAsia" w:hAnsiTheme="minorEastAsia" w:cs="Arial"/>
          <w:b/>
        </w:rPr>
      </w:pPr>
      <w:r w:rsidRPr="00575EED">
        <w:rPr>
          <w:rFonts w:asciiTheme="minorEastAsia" w:hAnsiTheme="minorEastAsia" w:cs="Arial" w:hint="eastAsia"/>
          <w:b/>
        </w:rPr>
        <w:t>连续11年列中国人力资源行业第1位</w:t>
      </w:r>
    </w:p>
    <w:p w:rsidR="00EC3428" w:rsidRPr="00EC3428" w:rsidRDefault="00EC3428" w:rsidP="00EC3428">
      <w:pPr>
        <w:shd w:val="clear" w:color="auto" w:fill="FFFFFF"/>
        <w:spacing w:line="360" w:lineRule="atLeast"/>
        <w:rPr>
          <w:rFonts w:ascii="Arial" w:hAnsi="Arial" w:cs="Arial"/>
          <w:b/>
          <w:color w:val="333333"/>
          <w:sz w:val="32"/>
          <w:szCs w:val="32"/>
        </w:rPr>
      </w:pPr>
      <w:r w:rsidRPr="00EC3428">
        <w:rPr>
          <w:rFonts w:ascii="Arial" w:hAnsi="Arial" w:cs="Arial" w:hint="eastAsia"/>
          <w:b/>
          <w:color w:val="333333"/>
          <w:sz w:val="32"/>
          <w:szCs w:val="32"/>
        </w:rPr>
        <w:t>二、主要荣誉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2016年，中智进入</w:t>
      </w:r>
      <w:r w:rsidRPr="00EC3428">
        <w:rPr>
          <w:rFonts w:asciiTheme="minorEastAsia" w:hAnsiTheme="minorEastAsia" w:cs="Arial" w:hint="eastAsia"/>
          <w:b/>
        </w:rPr>
        <w:t>中国企业500强列第248位</w:t>
      </w:r>
      <w:r w:rsidRPr="00EC3428">
        <w:rPr>
          <w:rFonts w:asciiTheme="minorEastAsia" w:hAnsiTheme="minorEastAsia" w:cs="Arial" w:hint="eastAsia"/>
        </w:rPr>
        <w:t>，同列2016中国服务业企业500强第86位，连续11年列中国人力资源行业第一位。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2014年，“中智”商标正式被国家工商总局商标局认定为“</w:t>
      </w:r>
      <w:r w:rsidRPr="00EC3428">
        <w:rPr>
          <w:rFonts w:asciiTheme="minorEastAsia" w:hAnsiTheme="minorEastAsia" w:cs="Arial" w:hint="eastAsia"/>
          <w:b/>
        </w:rPr>
        <w:t>中国驰名商标</w:t>
      </w:r>
      <w:r w:rsidRPr="00EC3428">
        <w:rPr>
          <w:rFonts w:asciiTheme="minorEastAsia" w:hAnsiTheme="minorEastAsia" w:cs="Arial" w:hint="eastAsia"/>
        </w:rPr>
        <w:t>”。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2014年，中智获评“</w:t>
      </w:r>
      <w:r w:rsidRPr="00EC3428">
        <w:rPr>
          <w:rFonts w:asciiTheme="minorEastAsia" w:hAnsiTheme="minorEastAsia" w:cs="Arial" w:hint="eastAsia"/>
          <w:b/>
        </w:rPr>
        <w:t>2013-2014大中华区最佳综合人力资源服务机构</w:t>
      </w:r>
      <w:r w:rsidRPr="00EC3428">
        <w:rPr>
          <w:rFonts w:asciiTheme="minorEastAsia" w:hAnsiTheme="minorEastAsia" w:cs="Arial" w:hint="eastAsia"/>
        </w:rPr>
        <w:t>”。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2013年，中智公司获评北京首批人力资源诚信服务示范机构。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2013年，中智连续四年上榜“2013</w:t>
      </w:r>
      <w:r w:rsidRPr="00EC3428">
        <w:rPr>
          <w:rFonts w:asciiTheme="minorEastAsia" w:hAnsiTheme="minorEastAsia" w:cs="Arial" w:hint="eastAsia"/>
          <w:b/>
        </w:rPr>
        <w:t>全球人力资源服务机构50强</w:t>
      </w:r>
      <w:r w:rsidRPr="00EC3428">
        <w:rPr>
          <w:rFonts w:asciiTheme="minorEastAsia" w:hAnsiTheme="minorEastAsia" w:cs="Arial" w:hint="eastAsia"/>
        </w:rPr>
        <w:t>”，是前10强中唯一入选的中国公司。</w:t>
      </w:r>
    </w:p>
    <w:p w:rsidR="00EC3428" w:rsidRP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2013年，中智再次获“</w:t>
      </w:r>
      <w:r w:rsidRPr="00EC3428">
        <w:rPr>
          <w:rFonts w:asciiTheme="minorEastAsia" w:hAnsiTheme="minorEastAsia" w:cs="Arial" w:hint="eastAsia"/>
          <w:b/>
        </w:rPr>
        <w:t>大中华区最佳综合人力资源服务机构</w:t>
      </w:r>
      <w:r w:rsidRPr="00EC3428">
        <w:rPr>
          <w:rFonts w:asciiTheme="minorEastAsia" w:hAnsiTheme="minorEastAsia" w:cs="Arial" w:hint="eastAsia"/>
        </w:rPr>
        <w:t>”，同时上榜“大中华区人力资源服务机构品牌100强”荣列第三。</w:t>
      </w:r>
    </w:p>
    <w:p w:rsidR="00EC3428" w:rsidRDefault="00EC3428" w:rsidP="00EC3428">
      <w:pPr>
        <w:shd w:val="clear" w:color="auto" w:fill="FFFFFF"/>
        <w:spacing w:line="360" w:lineRule="auto"/>
        <w:ind w:left="420"/>
        <w:rPr>
          <w:rFonts w:asciiTheme="minorEastAsia" w:hAnsiTheme="minorEastAsia" w:cs="Arial"/>
        </w:rPr>
      </w:pPr>
      <w:r w:rsidRPr="00EC3428">
        <w:rPr>
          <w:rFonts w:asciiTheme="minorEastAsia" w:hAnsiTheme="minorEastAsia" w:cs="Arial" w:hint="eastAsia"/>
        </w:rPr>
        <w:t>2013年，中智公司被国务院国资委授予“</w:t>
      </w:r>
      <w:r w:rsidRPr="00EC3428">
        <w:rPr>
          <w:rFonts w:asciiTheme="minorEastAsia" w:hAnsiTheme="minorEastAsia" w:cs="Arial" w:hint="eastAsia"/>
          <w:b/>
        </w:rPr>
        <w:t>中央企业扶贫开发工作先进单位(2001-2010年)</w:t>
      </w:r>
      <w:r w:rsidRPr="00EC3428">
        <w:rPr>
          <w:rFonts w:asciiTheme="minorEastAsia" w:hAnsiTheme="minorEastAsia" w:cs="Arial" w:hint="eastAsia"/>
        </w:rPr>
        <w:t>”奖。</w:t>
      </w:r>
    </w:p>
    <w:p w:rsidR="00EC3428" w:rsidRDefault="00EC3428" w:rsidP="009C216E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9C216E">
        <w:rPr>
          <w:rFonts w:asciiTheme="minorEastAsia" w:hAnsiTheme="minorEastAsia" w:cs="Arial" w:hint="eastAsia"/>
        </w:rPr>
        <w:lastRenderedPageBreak/>
        <w:t>2003年起，中智连续被</w:t>
      </w:r>
      <w:r w:rsidRPr="009C216E">
        <w:rPr>
          <w:rFonts w:asciiTheme="minorEastAsia" w:hAnsiTheme="minorEastAsia" w:cs="Arial" w:hint="eastAsia"/>
          <w:b/>
        </w:rPr>
        <w:t>国务院国资委评定为社会服务</w:t>
      </w:r>
      <w:proofErr w:type="gramStart"/>
      <w:r w:rsidRPr="009C216E">
        <w:rPr>
          <w:rFonts w:asciiTheme="minorEastAsia" w:hAnsiTheme="minorEastAsia" w:cs="Arial" w:hint="eastAsia"/>
          <w:b/>
        </w:rPr>
        <w:t>业优秀</w:t>
      </w:r>
      <w:proofErr w:type="gramEnd"/>
      <w:r w:rsidRPr="009C216E">
        <w:rPr>
          <w:rFonts w:asciiTheme="minorEastAsia" w:hAnsiTheme="minorEastAsia" w:cs="Arial" w:hint="eastAsia"/>
          <w:b/>
        </w:rPr>
        <w:t>企业</w:t>
      </w:r>
      <w:r>
        <w:rPr>
          <w:rFonts w:asciiTheme="minorEastAsia" w:hAnsiTheme="minorEastAsia" w:cs="Arial" w:hint="eastAsia"/>
          <w:b/>
          <w:kern w:val="0"/>
          <w:sz w:val="24"/>
          <w:szCs w:val="24"/>
        </w:rPr>
        <w:t>。</w:t>
      </w:r>
    </w:p>
    <w:p w:rsidR="00186287" w:rsidRPr="00A32492" w:rsidRDefault="00186287" w:rsidP="009C216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</w:p>
    <w:p w:rsidR="00EC3428" w:rsidRPr="000A64D8" w:rsidRDefault="00EC3428" w:rsidP="00EC3428">
      <w:pPr>
        <w:widowControl/>
        <w:shd w:val="clear" w:color="auto" w:fill="FFFFFF"/>
        <w:spacing w:line="360" w:lineRule="atLeast"/>
        <w:rPr>
          <w:rFonts w:asciiTheme="minorEastAsia" w:hAnsiTheme="minorEastAsia"/>
          <w:sz w:val="24"/>
          <w:szCs w:val="24"/>
        </w:rPr>
      </w:pPr>
      <w:r w:rsidRPr="00656ED9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三</w:t>
      </w:r>
      <w:r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、</w:t>
      </w:r>
      <w:r w:rsidR="00186287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中智河南介绍：</w:t>
      </w:r>
    </w:p>
    <w:p w:rsidR="000A64D8" w:rsidRDefault="000A64D8" w:rsidP="000A64D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中智河南经济技术合作有限公司，（简称中智河南，英文缩写CIIC Henan）。属于中央企业，中国国际技术智力合作公司下属的全资子企业。</w:t>
      </w:r>
    </w:p>
    <w:p w:rsidR="0095100F" w:rsidRDefault="0095100F" w:rsidP="009510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智河南公司，省级总部设立在郑州市郑东新区，并在洛阳、新乡、开封、安阳、信阳等地设立分公司。我们立志将中智集团在全国所提供的人力资源产品和服务，全方位地推广至中原，帮助河南企业更好的吸引、保留、激励人才。</w:t>
      </w:r>
    </w:p>
    <w:p w:rsidR="0095100F" w:rsidRDefault="0095100F" w:rsidP="009510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作为国内</w:t>
      </w:r>
      <w:proofErr w:type="gramStart"/>
      <w:r>
        <w:rPr>
          <w:rFonts w:asciiTheme="minorEastAsia" w:hAnsiTheme="minorEastAsia" w:hint="eastAsia"/>
          <w:sz w:val="24"/>
          <w:szCs w:val="24"/>
        </w:rPr>
        <w:t>最</w:t>
      </w:r>
      <w:proofErr w:type="gramEnd"/>
      <w:r>
        <w:rPr>
          <w:rFonts w:asciiTheme="minorEastAsia" w:hAnsiTheme="minorEastAsia" w:hint="eastAsia"/>
          <w:sz w:val="24"/>
          <w:szCs w:val="24"/>
        </w:rPr>
        <w:t>专业的人力资源整体服务供应商，我们的服务内容有：外包服务、咨询调研、培训发展、诊断调查、猎头招聘、商务服务。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外包服务：</w:t>
      </w:r>
      <w:r>
        <w:rPr>
          <w:rFonts w:asciiTheme="minorEastAsia" w:hAnsiTheme="minorEastAsia" w:hint="eastAsia"/>
          <w:sz w:val="24"/>
          <w:szCs w:val="24"/>
        </w:rPr>
        <w:t>人事代理、人才派遣、薪酬外包、补充福利、外籍员工服务等；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咨询调研：</w:t>
      </w:r>
      <w:r>
        <w:rPr>
          <w:rFonts w:asciiTheme="minorEastAsia" w:hAnsiTheme="minorEastAsia" w:hint="eastAsia"/>
          <w:sz w:val="24"/>
          <w:szCs w:val="24"/>
        </w:rPr>
        <w:t>人力资源战略规划、组织规划、薪酬绩效方案、员工手册编制等；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培训发展：</w:t>
      </w:r>
      <w:r>
        <w:rPr>
          <w:rFonts w:asciiTheme="minorEastAsia" w:hAnsiTheme="minorEastAsia" w:hint="eastAsia"/>
          <w:sz w:val="24"/>
          <w:szCs w:val="24"/>
        </w:rPr>
        <w:t>国际、国内授证培训，企业内训、公开课，职称考试等；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调查诊断：</w:t>
      </w:r>
      <w:r>
        <w:rPr>
          <w:rFonts w:asciiTheme="minorEastAsia" w:hAnsiTheme="minorEastAsia" w:hint="eastAsia"/>
          <w:sz w:val="24"/>
          <w:szCs w:val="24"/>
        </w:rPr>
        <w:t>薪酬福利调查、人力资源管理诊断、员工背景调查；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招聘猎头：</w:t>
      </w:r>
      <w:r>
        <w:rPr>
          <w:rFonts w:asciiTheme="minorEastAsia" w:hAnsiTheme="minorEastAsia" w:hint="eastAsia"/>
          <w:sz w:val="24"/>
          <w:szCs w:val="24"/>
        </w:rPr>
        <w:t>人才招聘、猎头服务、人才测评、人才租赁等；</w:t>
      </w:r>
    </w:p>
    <w:p w:rsidR="000A64D8" w:rsidRDefault="000A64D8" w:rsidP="000A64D8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商务服务：</w:t>
      </w:r>
      <w:r>
        <w:rPr>
          <w:rFonts w:asciiTheme="minorEastAsia" w:hAnsiTheme="minorEastAsia" w:hint="eastAsia"/>
          <w:sz w:val="24"/>
          <w:szCs w:val="24"/>
        </w:rPr>
        <w:t>工商证照办理、税务咨询、法律咨询、IT外包、会展服务。</w:t>
      </w:r>
    </w:p>
    <w:p w:rsidR="00186287" w:rsidRPr="00B15F5D" w:rsidRDefault="00186287" w:rsidP="000A64D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EC3428" w:rsidRDefault="00186287" w:rsidP="00EC3428">
      <w:pPr>
        <w:widowControl/>
        <w:shd w:val="clear" w:color="auto" w:fill="FFFFFF"/>
        <w:spacing w:line="360" w:lineRule="atLeas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三</w:t>
      </w:r>
      <w:r w:rsidR="000A64D8"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、招聘岗位</w:t>
      </w:r>
    </w:p>
    <w:p w:rsidR="00873A99" w:rsidRPr="00873A99" w:rsidRDefault="00873A99" w:rsidP="00873A99">
      <w:pPr>
        <w:rPr>
          <w:rFonts w:asciiTheme="minorEastAsia" w:hAnsiTheme="minorEastAsia"/>
          <w:b/>
          <w:sz w:val="24"/>
          <w:szCs w:val="24"/>
        </w:rPr>
      </w:pPr>
      <w:r w:rsidRPr="00873A99">
        <w:rPr>
          <w:rFonts w:asciiTheme="minorEastAsia" w:hAnsiTheme="minorEastAsia" w:hint="eastAsia"/>
          <w:b/>
          <w:sz w:val="24"/>
          <w:szCs w:val="24"/>
        </w:rPr>
        <w:t>（一）</w:t>
      </w:r>
      <w:r w:rsidR="00186287">
        <w:rPr>
          <w:rFonts w:asciiTheme="minorEastAsia" w:hAnsiTheme="minorEastAsia" w:hint="eastAsia"/>
          <w:b/>
          <w:sz w:val="24"/>
          <w:szCs w:val="24"/>
        </w:rPr>
        <w:t>员工关系</w:t>
      </w:r>
      <w:r w:rsidRPr="00873A99">
        <w:rPr>
          <w:rFonts w:asciiTheme="minorEastAsia" w:hAnsiTheme="minorEastAsia" w:hint="eastAsia"/>
          <w:b/>
          <w:sz w:val="24"/>
          <w:szCs w:val="24"/>
        </w:rPr>
        <w:t>实习生（</w:t>
      </w:r>
      <w:r w:rsidRPr="00873A99">
        <w:rPr>
          <w:rFonts w:asciiTheme="minorEastAsia" w:hAnsiTheme="minorEastAsia" w:hint="eastAsia"/>
          <w:b/>
          <w:color w:val="FF0000"/>
          <w:sz w:val="24"/>
          <w:szCs w:val="24"/>
        </w:rPr>
        <w:t>通过试用期考核，毕业后即可转正</w:t>
      </w:r>
      <w:r w:rsidRPr="00873A99">
        <w:rPr>
          <w:rFonts w:asciiTheme="minorEastAsia" w:hAnsiTheme="minorEastAsia" w:hint="eastAsia"/>
          <w:b/>
          <w:sz w:val="24"/>
          <w:szCs w:val="24"/>
        </w:rPr>
        <w:t>）</w:t>
      </w:r>
    </w:p>
    <w:p w:rsidR="00873A99" w:rsidRPr="00873A99" w:rsidRDefault="00873A99" w:rsidP="00873A99">
      <w:pPr>
        <w:rPr>
          <w:rFonts w:asciiTheme="minorEastAsia" w:hAnsiTheme="minorEastAsia"/>
          <w:b/>
          <w:sz w:val="24"/>
          <w:szCs w:val="24"/>
        </w:rPr>
      </w:pPr>
      <w:r w:rsidRPr="00873A99">
        <w:rPr>
          <w:rFonts w:asciiTheme="minorEastAsia" w:hAnsiTheme="minorEastAsia" w:hint="eastAsia"/>
          <w:b/>
          <w:sz w:val="24"/>
          <w:szCs w:val="24"/>
        </w:rPr>
        <w:t>招聘人数：</w:t>
      </w:r>
      <w:r w:rsidR="00186287">
        <w:rPr>
          <w:rFonts w:asciiTheme="minorEastAsia" w:hAnsiTheme="minorEastAsia" w:hint="eastAsia"/>
          <w:b/>
          <w:sz w:val="24"/>
          <w:szCs w:val="24"/>
        </w:rPr>
        <w:t>2</w:t>
      </w:r>
      <w:r w:rsidRPr="00873A99">
        <w:rPr>
          <w:rFonts w:asciiTheme="minorEastAsia" w:hAnsiTheme="minorEastAsia" w:hint="eastAsia"/>
          <w:b/>
          <w:sz w:val="24"/>
          <w:szCs w:val="24"/>
        </w:rPr>
        <w:t>人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岗位职责：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1.协助部门同事进行社会保险、住房公积金手续办理等相关资料的收集、整理以及数据的录入；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2.整理社会保险和住房公积金相关政策，确保政策信息及时性和准确性；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3.协助部门专员完成手续和待遇的办理；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4.负责财务账单的整理汇总；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5.领导交代的其他任务。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任职要求：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t>1.2017年应届毕业生优先；</w:t>
      </w:r>
    </w:p>
    <w:p w:rsidR="00873A99" w:rsidRPr="00873A99" w:rsidRDefault="00873A99" w:rsidP="00873A99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73A99">
        <w:rPr>
          <w:rFonts w:asciiTheme="minorEastAsia" w:hAnsiTheme="minorEastAsia" w:cs="宋体"/>
          <w:color w:val="333333"/>
          <w:kern w:val="0"/>
          <w:sz w:val="24"/>
          <w:szCs w:val="24"/>
        </w:rPr>
        <w:lastRenderedPageBreak/>
        <w:t>2.人力资源，劳动保障等相关专业；</w:t>
      </w:r>
    </w:p>
    <w:p w:rsidR="00873A99" w:rsidRDefault="00873A99" w:rsidP="00873A99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color w:val="333333"/>
          <w:kern w:val="2"/>
          <w:sz w:val="21"/>
          <w:szCs w:val="22"/>
        </w:rPr>
      </w:pPr>
      <w:r w:rsidRPr="00873A99">
        <w:rPr>
          <w:rFonts w:asciiTheme="minorEastAsia" w:eastAsiaTheme="minorEastAsia" w:hAnsiTheme="minorEastAsia" w:cstheme="minorBidi"/>
          <w:b w:val="0"/>
          <w:bCs w:val="0"/>
          <w:color w:val="333333"/>
          <w:kern w:val="2"/>
          <w:sz w:val="21"/>
          <w:szCs w:val="22"/>
        </w:rPr>
        <w:t>3.有良好的沟通能力，协调能力，学习能力强，能承受一定的工作压力。</w:t>
      </w:r>
    </w:p>
    <w:p w:rsidR="001E5305" w:rsidRPr="001E5305" w:rsidRDefault="001E5305" w:rsidP="00873A99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color w:val="333333"/>
          <w:kern w:val="2"/>
          <w:sz w:val="21"/>
          <w:szCs w:val="22"/>
        </w:rPr>
      </w:pPr>
    </w:p>
    <w:p w:rsidR="001E5305" w:rsidRDefault="001E5305" w:rsidP="001E5305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 w:hint="eastAsia"/>
          <w:color w:val="333333"/>
        </w:rPr>
      </w:pPr>
    </w:p>
    <w:p w:rsidR="001E5305" w:rsidRDefault="00186287" w:rsidP="001E530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</w:t>
      </w:r>
      <w:r w:rsidR="001E5305">
        <w:rPr>
          <w:rFonts w:hint="eastAsia"/>
          <w:b/>
          <w:sz w:val="24"/>
          <w:szCs w:val="24"/>
        </w:rPr>
        <w:t>）档案管理</w:t>
      </w:r>
      <w:r>
        <w:rPr>
          <w:rFonts w:hint="eastAsia"/>
          <w:b/>
          <w:sz w:val="24"/>
          <w:szCs w:val="24"/>
        </w:rPr>
        <w:t>实习生（</w:t>
      </w:r>
      <w:r w:rsidRPr="00873A99">
        <w:rPr>
          <w:rFonts w:asciiTheme="minorEastAsia" w:hAnsiTheme="minorEastAsia" w:hint="eastAsia"/>
          <w:b/>
          <w:color w:val="FF0000"/>
          <w:sz w:val="24"/>
          <w:szCs w:val="24"/>
        </w:rPr>
        <w:t>通过试用期考核，毕业后即可转正</w:t>
      </w:r>
      <w:r>
        <w:rPr>
          <w:rFonts w:hint="eastAsia"/>
          <w:b/>
          <w:sz w:val="24"/>
          <w:szCs w:val="24"/>
        </w:rPr>
        <w:t>）</w:t>
      </w:r>
    </w:p>
    <w:p w:rsidR="001E5305" w:rsidRPr="00825F03" w:rsidRDefault="001E5305" w:rsidP="001E530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招聘人数：</w:t>
      </w:r>
      <w:r w:rsidR="00186287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人</w:t>
      </w:r>
    </w:p>
    <w:p w:rsidR="001E5305" w:rsidRPr="00825F03" w:rsidRDefault="001E5305" w:rsidP="001E5305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b/>
          <w:color w:val="333333"/>
        </w:rPr>
      </w:pPr>
      <w:r w:rsidRPr="00825F03">
        <w:rPr>
          <w:rFonts w:asciiTheme="minorEastAsia" w:eastAsiaTheme="minorEastAsia" w:hAnsiTheme="minorEastAsia"/>
          <w:b/>
          <w:color w:val="333333"/>
        </w:rPr>
        <w:t>岗位职责：</w:t>
      </w:r>
    </w:p>
    <w:p w:rsidR="008A4F2A" w:rsidRDefault="001E5305" w:rsidP="008A4F2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1.</w:t>
      </w:r>
      <w:r w:rsidR="008A4F2A">
        <w:rPr>
          <w:rFonts w:asciiTheme="minorEastAsia" w:eastAsiaTheme="minorEastAsia" w:hAnsiTheme="minorEastAsia"/>
          <w:color w:val="333333"/>
        </w:rPr>
        <w:t>负责公司内部档案管理相关制度及流程的撰写及修订</w:t>
      </w:r>
      <w:r w:rsidR="008A4F2A">
        <w:rPr>
          <w:rFonts w:asciiTheme="minorEastAsia" w:eastAsiaTheme="minorEastAsia" w:hAnsiTheme="minorEastAsia" w:hint="eastAsia"/>
          <w:color w:val="333333"/>
        </w:rPr>
        <w:t>；</w:t>
      </w:r>
    </w:p>
    <w:p w:rsidR="008A4F2A" w:rsidRPr="008A4F2A" w:rsidRDefault="008A4F2A" w:rsidP="008A4F2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2.</w:t>
      </w:r>
      <w:r w:rsidRPr="008A4F2A">
        <w:rPr>
          <w:rFonts w:asciiTheme="minorEastAsia" w:eastAsiaTheme="minorEastAsia" w:hAnsiTheme="minorEastAsia" w:hint="eastAsia"/>
          <w:color w:val="333333"/>
        </w:rPr>
        <w:t>建立</w:t>
      </w:r>
      <w:r>
        <w:rPr>
          <w:rFonts w:asciiTheme="minorEastAsia" w:eastAsiaTheme="minorEastAsia" w:hAnsiTheme="minorEastAsia" w:hint="eastAsia"/>
          <w:color w:val="333333"/>
        </w:rPr>
        <w:t>人事</w:t>
      </w:r>
      <w:r w:rsidRPr="008A4F2A">
        <w:rPr>
          <w:rFonts w:asciiTheme="minorEastAsia" w:eastAsiaTheme="minorEastAsia" w:hAnsiTheme="minorEastAsia" w:hint="eastAsia"/>
          <w:color w:val="333333"/>
        </w:rPr>
        <w:t>归档目录，并设立相应的预立卷；指导、监督</w:t>
      </w:r>
      <w:r>
        <w:rPr>
          <w:rFonts w:asciiTheme="minorEastAsia" w:eastAsiaTheme="minorEastAsia" w:hAnsiTheme="minorEastAsia" w:hint="eastAsia"/>
          <w:color w:val="333333"/>
        </w:rPr>
        <w:t>公司各部门</w:t>
      </w:r>
      <w:r w:rsidRPr="008A4F2A">
        <w:rPr>
          <w:rFonts w:asciiTheme="minorEastAsia" w:eastAsiaTheme="minorEastAsia" w:hAnsiTheme="minorEastAsia" w:hint="eastAsia"/>
          <w:color w:val="333333"/>
        </w:rPr>
        <w:t>档案编号、预立卷、归档等工作。</w:t>
      </w:r>
    </w:p>
    <w:p w:rsidR="008A4F2A" w:rsidRDefault="008A4F2A" w:rsidP="008A4F2A">
      <w:pPr>
        <w:pStyle w:val="a7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3</w:t>
      </w:r>
      <w:r>
        <w:rPr>
          <w:rFonts w:asciiTheme="minorEastAsia" w:eastAsiaTheme="minorEastAsia" w:hAnsiTheme="minorEastAsia" w:hint="eastAsia"/>
          <w:color w:val="333333"/>
        </w:rPr>
        <w:t>.</w:t>
      </w:r>
      <w:r w:rsidRPr="008A4F2A">
        <w:rPr>
          <w:rFonts w:asciiTheme="minorEastAsia" w:eastAsiaTheme="minorEastAsia" w:hAnsiTheme="minorEastAsia" w:hint="eastAsia"/>
          <w:color w:val="333333"/>
        </w:rPr>
        <w:t>负责</w:t>
      </w:r>
      <w:r>
        <w:rPr>
          <w:rFonts w:asciiTheme="minorEastAsia" w:eastAsiaTheme="minorEastAsia" w:hAnsiTheme="minorEastAsia" w:hint="eastAsia"/>
          <w:color w:val="333333"/>
        </w:rPr>
        <w:t>公司内部</w:t>
      </w:r>
      <w:r w:rsidRPr="008A4F2A">
        <w:rPr>
          <w:rFonts w:asciiTheme="minorEastAsia" w:eastAsiaTheme="minorEastAsia" w:hAnsiTheme="minorEastAsia" w:hint="eastAsia"/>
          <w:color w:val="333333"/>
        </w:rPr>
        <w:t>各类档案交存登记、传递、立卷、归档手续；</w:t>
      </w:r>
    </w:p>
    <w:p w:rsidR="008A4F2A" w:rsidRPr="008A4F2A" w:rsidRDefault="008A4F2A" w:rsidP="008A4F2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4.负责归档文件的保密工作；</w:t>
      </w:r>
    </w:p>
    <w:p w:rsidR="008A4F2A" w:rsidRPr="008A4F2A" w:rsidRDefault="008A4F2A" w:rsidP="008A4F2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5</w:t>
      </w:r>
      <w:r>
        <w:rPr>
          <w:rFonts w:asciiTheme="minorEastAsia" w:eastAsiaTheme="minorEastAsia" w:hAnsiTheme="minorEastAsia" w:hint="eastAsia"/>
          <w:color w:val="333333"/>
        </w:rPr>
        <w:t>.</w:t>
      </w:r>
      <w:r w:rsidRPr="008A4F2A">
        <w:rPr>
          <w:rFonts w:asciiTheme="minorEastAsia" w:eastAsiaTheme="minorEastAsia" w:hAnsiTheme="minorEastAsia" w:hint="eastAsia"/>
          <w:color w:val="333333"/>
        </w:rPr>
        <w:t>负责办理档案收集、整理、保管、鉴定和登记、统计等工作。</w:t>
      </w:r>
    </w:p>
    <w:p w:rsidR="001E5305" w:rsidRPr="001E5305" w:rsidRDefault="001E5305" w:rsidP="008A4F2A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b/>
          <w:color w:val="333333"/>
        </w:rPr>
      </w:pPr>
      <w:r w:rsidRPr="001E5305">
        <w:rPr>
          <w:rFonts w:asciiTheme="minorEastAsia" w:eastAsiaTheme="minorEastAsia" w:hAnsiTheme="minorEastAsia"/>
          <w:b/>
          <w:color w:val="333333"/>
        </w:rPr>
        <w:t>任职要求：</w:t>
      </w:r>
    </w:p>
    <w:p w:rsidR="008A4F2A" w:rsidRDefault="001E5305" w:rsidP="001E5305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1.</w:t>
      </w:r>
      <w:r w:rsidRPr="00825F03">
        <w:rPr>
          <w:rFonts w:asciiTheme="minorEastAsia" w:eastAsiaTheme="minorEastAsia" w:hAnsiTheme="minorEastAsia"/>
          <w:color w:val="333333"/>
        </w:rPr>
        <w:t>本科以上学历，</w:t>
      </w:r>
      <w:r w:rsidR="008A4F2A">
        <w:rPr>
          <w:rFonts w:asciiTheme="minorEastAsia" w:eastAsiaTheme="minorEastAsia" w:hAnsiTheme="minorEastAsia" w:hint="eastAsia"/>
          <w:color w:val="333333"/>
        </w:rPr>
        <w:t>档案管理相关</w:t>
      </w:r>
      <w:r w:rsidRPr="00825F03">
        <w:rPr>
          <w:rFonts w:asciiTheme="minorEastAsia" w:eastAsiaTheme="minorEastAsia" w:hAnsiTheme="minorEastAsia"/>
          <w:color w:val="333333"/>
        </w:rPr>
        <w:t>专业毕业；</w:t>
      </w:r>
      <w:r>
        <w:rPr>
          <w:rFonts w:asciiTheme="minorEastAsia" w:eastAsiaTheme="minorEastAsia" w:hAnsiTheme="minorEastAsia"/>
          <w:color w:val="333333"/>
        </w:rPr>
        <w:br/>
        <w:t>2.</w:t>
      </w:r>
      <w:r w:rsidR="008A4F2A">
        <w:rPr>
          <w:rFonts w:asciiTheme="minorEastAsia" w:eastAsiaTheme="minorEastAsia" w:hAnsiTheme="minorEastAsia" w:hint="eastAsia"/>
          <w:color w:val="333333"/>
        </w:rPr>
        <w:t>熟悉</w:t>
      </w:r>
      <w:r w:rsidR="008A4F2A">
        <w:rPr>
          <w:rFonts w:asciiTheme="minorEastAsia" w:eastAsiaTheme="minorEastAsia" w:hAnsiTheme="minorEastAsia"/>
          <w:color w:val="333333"/>
        </w:rPr>
        <w:t>档案管理相关政策</w:t>
      </w:r>
      <w:r w:rsidR="008A4F2A">
        <w:rPr>
          <w:rFonts w:asciiTheme="minorEastAsia" w:eastAsiaTheme="minorEastAsia" w:hAnsiTheme="minorEastAsia" w:hint="eastAsia"/>
          <w:color w:val="333333"/>
        </w:rPr>
        <w:t>，</w:t>
      </w:r>
      <w:r w:rsidR="008A4F2A">
        <w:rPr>
          <w:rFonts w:asciiTheme="minorEastAsia" w:eastAsiaTheme="minorEastAsia" w:hAnsiTheme="minorEastAsia"/>
          <w:color w:val="333333"/>
        </w:rPr>
        <w:t>有档案管理相关经验者优先考虑</w:t>
      </w:r>
      <w:r w:rsidRPr="00825F03">
        <w:rPr>
          <w:rFonts w:asciiTheme="minorEastAsia" w:eastAsiaTheme="minorEastAsia" w:hAnsiTheme="minorEastAsia"/>
          <w:color w:val="333333"/>
        </w:rPr>
        <w:t>；</w:t>
      </w:r>
    </w:p>
    <w:p w:rsidR="001E5305" w:rsidRPr="001E5305" w:rsidRDefault="008A4F2A" w:rsidP="001E5305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3</w:t>
      </w:r>
      <w:r w:rsidR="001E5305">
        <w:rPr>
          <w:rFonts w:asciiTheme="minorEastAsia" w:eastAsiaTheme="minorEastAsia" w:hAnsiTheme="minorEastAsia"/>
          <w:color w:val="333333"/>
        </w:rPr>
        <w:t>.</w:t>
      </w:r>
      <w:r>
        <w:rPr>
          <w:rFonts w:asciiTheme="minorEastAsia" w:eastAsiaTheme="minorEastAsia" w:hAnsiTheme="minorEastAsia"/>
          <w:color w:val="333333"/>
        </w:rPr>
        <w:t>工作细致认真，责任心强</w:t>
      </w:r>
      <w:r w:rsidR="001E5305" w:rsidRPr="00825F03">
        <w:rPr>
          <w:rFonts w:asciiTheme="minorEastAsia" w:eastAsiaTheme="minorEastAsia" w:hAnsiTheme="minorEastAsia"/>
          <w:color w:val="333333"/>
        </w:rPr>
        <w:t>，具备团队合作精神。</w:t>
      </w:r>
    </w:p>
    <w:p w:rsidR="00186287" w:rsidRDefault="00186287" w:rsidP="00186287">
      <w:pPr>
        <w:widowControl/>
        <w:jc w:val="left"/>
        <w:rPr>
          <w:rFonts w:asciiTheme="minorEastAsia" w:hAnsiTheme="minorEastAsia"/>
          <w:color w:val="333333"/>
        </w:rPr>
      </w:pPr>
    </w:p>
    <w:p w:rsidR="006B5921" w:rsidRPr="00186287" w:rsidRDefault="006B5921" w:rsidP="00186287">
      <w:pPr>
        <w:widowControl/>
        <w:jc w:val="left"/>
        <w:rPr>
          <w:rFonts w:asciiTheme="minorEastAsia" w:hAnsiTheme="minorEastAsia"/>
          <w:color w:val="333333"/>
        </w:rPr>
      </w:pPr>
      <w:r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t>五、福利待遇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（一）双休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（二）五险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金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（三）法定节假日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（四）节假日福利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（五）绩效奖金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（六）定期体检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（七）培训学习</w:t>
      </w:r>
    </w:p>
    <w:p w:rsidR="006B5921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（八）</w:t>
      </w:r>
      <w:r w:rsidRPr="00541AB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晋升空间大</w:t>
      </w:r>
    </w:p>
    <w:p w:rsidR="00C30BA1" w:rsidRDefault="00C30BA1" w:rsidP="00C30BA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（九）带薪年假</w:t>
      </w:r>
    </w:p>
    <w:p w:rsidR="00C30BA1" w:rsidRDefault="00C30BA1" w:rsidP="00C30BA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（十）丰厚的年终奖</w:t>
      </w:r>
    </w:p>
    <w:p w:rsidR="00C30BA1" w:rsidRDefault="00C30BA1" w:rsidP="00C30BA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（十一）</w:t>
      </w:r>
      <w:r w:rsidRPr="00C30BA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优美的办公环境！</w:t>
      </w:r>
    </w:p>
    <w:p w:rsidR="00D10B29" w:rsidRPr="00D10B29" w:rsidRDefault="00D10B29" w:rsidP="00C30BA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</w:pPr>
      <w:r w:rsidRPr="00D10B29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注</w:t>
      </w:r>
      <w:r w:rsidRPr="00D10B2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：</w:t>
      </w:r>
      <w:r w:rsidRPr="00D10B29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应届生可接收档案</w:t>
      </w:r>
      <w:r w:rsidRPr="00D10B2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、</w:t>
      </w:r>
      <w:r w:rsidRPr="00D10B29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签订三方协议</w:t>
      </w:r>
      <w:r w:rsidRPr="00D10B29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。</w:t>
      </w:r>
    </w:p>
    <w:p w:rsidR="006B5921" w:rsidRDefault="006B5921" w:rsidP="00C30BA1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为满足员工的晋升需求，我公司为员工设置了三大晋升通道：</w:t>
      </w:r>
      <w:r w:rsidRPr="008540AC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管理通道、专业通道、业务通道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。员工可根据自己的兴趣选择适合自己的发展方向，最大限度满足员工的发展需求。</w:t>
      </w:r>
    </w:p>
    <w:p w:rsidR="001E5305" w:rsidRDefault="00186287" w:rsidP="00186287">
      <w:pPr>
        <w:widowControl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/>
          <w:color w:val="333333"/>
          <w:kern w:val="0"/>
          <w:sz w:val="24"/>
          <w:szCs w:val="24"/>
        </w:rPr>
        <w:br w:type="page"/>
      </w:r>
    </w:p>
    <w:p w:rsidR="006B5921" w:rsidRDefault="006B5921" w:rsidP="006B5921">
      <w:pPr>
        <w:widowControl/>
        <w:shd w:val="clear" w:color="auto" w:fill="FFFFFF"/>
        <w:spacing w:line="360" w:lineRule="atLeas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b/>
          <w:color w:val="333333"/>
          <w:kern w:val="0"/>
          <w:sz w:val="32"/>
          <w:szCs w:val="32"/>
        </w:rPr>
        <w:lastRenderedPageBreak/>
        <w:t>六、联系方式</w:t>
      </w:r>
    </w:p>
    <w:p w:rsidR="00EC249E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902D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地址：郑州市郑东新区</w:t>
      </w:r>
      <w:r w:rsidR="00EC249E" w:rsidRPr="00EC249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金水东路80号绿地新都会2号楼A座609室</w:t>
      </w:r>
    </w:p>
    <w:p w:rsidR="006B5921" w:rsidRPr="000902DF" w:rsidRDefault="00CB2ED4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4E71AC1" wp14:editId="00FA0B00">
            <wp:simplePos x="0" y="0"/>
            <wp:positionH relativeFrom="column">
              <wp:posOffset>2995930</wp:posOffset>
            </wp:positionH>
            <wp:positionV relativeFrom="paragraph">
              <wp:posOffset>44450</wp:posOffset>
            </wp:positionV>
            <wp:extent cx="1335405" cy="1335405"/>
            <wp:effectExtent l="0" t="0" r="0" b="0"/>
            <wp:wrapNone/>
            <wp:docPr id="1" name="图片 1" descr="C:\Users\BOBO\AppData\Local\Temp\WeChat Files\86962056070041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O\AppData\Local\Temp\WeChat Files\8696205607004169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92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联系人：</w:t>
      </w:r>
      <w:r w:rsidR="0018628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王</w:t>
      </w:r>
      <w:r w:rsidR="00EC249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老师</w:t>
      </w:r>
    </w:p>
    <w:p w:rsidR="006B5921" w:rsidRPr="000902DF" w:rsidRDefault="006B5921" w:rsidP="006B5921">
      <w:pPr>
        <w:widowControl/>
        <w:shd w:val="clear" w:color="auto" w:fill="FFFFFF"/>
        <w:spacing w:line="375" w:lineRule="atLeas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902D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电话: 0371-5501 6600 转</w:t>
      </w:r>
      <w:r w:rsidR="0018628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6613</w:t>
      </w:r>
    </w:p>
    <w:p w:rsidR="006B5921" w:rsidRPr="006B5921" w:rsidRDefault="006B5921" w:rsidP="006B5921">
      <w:pPr>
        <w:shd w:val="clear" w:color="auto" w:fill="FFFFFF"/>
        <w:rPr>
          <w:rFonts w:ascii="Microsoft YaHei UI" w:eastAsia="Microsoft YaHei UI" w:hAnsi="Microsoft YaHei UI" w:cs="宋体"/>
          <w:b/>
          <w:bCs/>
          <w:color w:val="000000"/>
          <w:kern w:val="0"/>
          <w:sz w:val="20"/>
          <w:szCs w:val="20"/>
        </w:rPr>
      </w:pPr>
      <w:r w:rsidRPr="000902D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邮箱：</w:t>
      </w:r>
      <w:r w:rsidRPr="006B592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cuic@ciichenan.com</w:t>
      </w:r>
    </w:p>
    <w:p w:rsidR="006B5921" w:rsidRPr="006B5921" w:rsidRDefault="00685F61" w:rsidP="006B5921">
      <w:pPr>
        <w:widowControl/>
        <w:shd w:val="clear" w:color="auto" w:fill="FFFFFF"/>
        <w:spacing w:line="375" w:lineRule="atLeast"/>
        <w:jc w:val="left"/>
        <w:rPr>
          <w:rFonts w:cs="宋体"/>
          <w:color w:val="333333"/>
          <w:kern w:val="0"/>
          <w:sz w:val="24"/>
          <w:szCs w:val="24"/>
        </w:rPr>
      </w:pPr>
      <w:r>
        <w:rPr>
          <w:rFonts w:cs="宋体" w:hint="eastAsia"/>
          <w:color w:val="333333"/>
          <w:kern w:val="0"/>
          <w:sz w:val="24"/>
          <w:szCs w:val="24"/>
        </w:rPr>
        <w:t>官网：</w:t>
      </w:r>
      <w:r w:rsidRPr="00013369">
        <w:rPr>
          <w:rFonts w:asciiTheme="minorEastAsia" w:hAnsiTheme="minorEastAsia" w:cs="宋体"/>
          <w:color w:val="333333"/>
          <w:kern w:val="0"/>
          <w:sz w:val="24"/>
          <w:szCs w:val="24"/>
        </w:rPr>
        <w:t>ciichenan.com</w:t>
      </w:r>
      <w:r w:rsidR="00CB2ED4">
        <w:rPr>
          <w:rFonts w:hint="eastAsia"/>
          <w:noProof/>
        </w:rPr>
        <w:t xml:space="preserve">                         </w:t>
      </w:r>
    </w:p>
    <w:p w:rsidR="004F183A" w:rsidRDefault="004F183A"/>
    <w:p w:rsidR="006B3E3F" w:rsidRDefault="006B3E3F"/>
    <w:p w:rsidR="006B3E3F" w:rsidRDefault="006B3E3F"/>
    <w:p w:rsidR="006B3E3F" w:rsidRDefault="006B3E3F"/>
    <w:p w:rsidR="006B3E3F" w:rsidRDefault="006B3E3F"/>
    <w:p w:rsidR="006B3E3F" w:rsidRDefault="006B3E3F" w:rsidP="006B3E3F">
      <w:pPr>
        <w:widowControl/>
        <w:shd w:val="clear" w:color="auto" w:fill="FFFFFF"/>
        <w:spacing w:line="375" w:lineRule="atLeast"/>
        <w:ind w:leftChars="2280" w:left="5511" w:hangingChars="300" w:hanging="723"/>
        <w:jc w:val="left"/>
        <w:rPr>
          <w:rFonts w:cs="宋体"/>
          <w:b/>
          <w:color w:val="333333"/>
          <w:kern w:val="0"/>
          <w:sz w:val="24"/>
          <w:szCs w:val="24"/>
        </w:rPr>
      </w:pPr>
      <w:r w:rsidRPr="00796033">
        <w:rPr>
          <w:rFonts w:cs="宋体" w:hint="eastAsia"/>
          <w:b/>
          <w:color w:val="333333"/>
          <w:kern w:val="0"/>
          <w:sz w:val="24"/>
          <w:szCs w:val="24"/>
        </w:rPr>
        <w:t>中智河南经济技术合作有限公司</w:t>
      </w:r>
    </w:p>
    <w:p w:rsidR="006B3E3F" w:rsidRDefault="006B3E3F" w:rsidP="006B3E3F">
      <w:pPr>
        <w:widowControl/>
        <w:shd w:val="clear" w:color="auto" w:fill="FFFFFF"/>
        <w:spacing w:line="375" w:lineRule="atLeast"/>
        <w:ind w:leftChars="2280" w:left="5511" w:hangingChars="300" w:hanging="723"/>
        <w:jc w:val="left"/>
        <w:rPr>
          <w:rFonts w:cs="宋体"/>
          <w:b/>
          <w:color w:val="333333"/>
          <w:kern w:val="0"/>
          <w:sz w:val="24"/>
          <w:szCs w:val="24"/>
        </w:rPr>
      </w:pPr>
    </w:p>
    <w:p w:rsidR="006B3E3F" w:rsidRPr="00C30BA1" w:rsidRDefault="006B3E3F" w:rsidP="00C30BA1">
      <w:pPr>
        <w:widowControl/>
        <w:shd w:val="clear" w:color="auto" w:fill="FFFFFF"/>
        <w:spacing w:line="375" w:lineRule="atLeast"/>
        <w:ind w:leftChars="2625" w:left="5513"/>
        <w:jc w:val="left"/>
        <w:rPr>
          <w:rFonts w:cs="宋体"/>
          <w:b/>
          <w:color w:val="333333"/>
          <w:kern w:val="0"/>
          <w:sz w:val="24"/>
          <w:szCs w:val="24"/>
        </w:rPr>
      </w:pPr>
      <w:r w:rsidRPr="00796033">
        <w:rPr>
          <w:rFonts w:cs="宋体" w:hint="eastAsia"/>
          <w:b/>
          <w:color w:val="333333"/>
          <w:kern w:val="0"/>
          <w:sz w:val="24"/>
          <w:szCs w:val="24"/>
        </w:rPr>
        <w:t>201</w:t>
      </w:r>
      <w:r>
        <w:rPr>
          <w:rFonts w:cs="宋体" w:hint="eastAsia"/>
          <w:b/>
          <w:color w:val="333333"/>
          <w:kern w:val="0"/>
          <w:sz w:val="24"/>
          <w:szCs w:val="24"/>
        </w:rPr>
        <w:t>7</w:t>
      </w:r>
      <w:r w:rsidRPr="00796033">
        <w:rPr>
          <w:rFonts w:cs="宋体" w:hint="eastAsia"/>
          <w:b/>
          <w:color w:val="333333"/>
          <w:kern w:val="0"/>
          <w:sz w:val="24"/>
          <w:szCs w:val="24"/>
        </w:rPr>
        <w:t>年</w:t>
      </w:r>
      <w:r w:rsidR="00186287">
        <w:rPr>
          <w:rFonts w:cs="宋体" w:hint="eastAsia"/>
          <w:b/>
          <w:color w:val="333333"/>
          <w:kern w:val="0"/>
          <w:sz w:val="24"/>
          <w:szCs w:val="24"/>
        </w:rPr>
        <w:t>11</w:t>
      </w:r>
      <w:r w:rsidRPr="00796033">
        <w:rPr>
          <w:rFonts w:cs="宋体" w:hint="eastAsia"/>
          <w:b/>
          <w:color w:val="333333"/>
          <w:kern w:val="0"/>
          <w:sz w:val="24"/>
          <w:szCs w:val="24"/>
        </w:rPr>
        <w:t>月</w:t>
      </w:r>
      <w:r w:rsidR="00186287">
        <w:rPr>
          <w:rFonts w:cs="宋体" w:hint="eastAsia"/>
          <w:b/>
          <w:color w:val="333333"/>
          <w:kern w:val="0"/>
          <w:sz w:val="24"/>
          <w:szCs w:val="24"/>
        </w:rPr>
        <w:t>12</w:t>
      </w:r>
      <w:r w:rsidRPr="00796033">
        <w:rPr>
          <w:rFonts w:cs="宋体" w:hint="eastAsia"/>
          <w:b/>
          <w:color w:val="333333"/>
          <w:kern w:val="0"/>
          <w:sz w:val="24"/>
          <w:szCs w:val="24"/>
        </w:rPr>
        <w:t>日</w:t>
      </w:r>
    </w:p>
    <w:sectPr w:rsidR="006B3E3F" w:rsidRPr="00C30BA1" w:rsidSect="00186287">
      <w:headerReference w:type="default" r:id="rId10"/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915" w:rsidRDefault="008B6915" w:rsidP="0051650D">
      <w:r>
        <w:separator/>
      </w:r>
    </w:p>
  </w:endnote>
  <w:endnote w:type="continuationSeparator" w:id="0">
    <w:p w:rsidR="008B6915" w:rsidRDefault="008B6915" w:rsidP="005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915" w:rsidRDefault="008B6915" w:rsidP="0051650D">
      <w:r>
        <w:separator/>
      </w:r>
    </w:p>
  </w:footnote>
  <w:footnote w:type="continuationSeparator" w:id="0">
    <w:p w:rsidR="008B6915" w:rsidRDefault="008B6915" w:rsidP="0051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0D" w:rsidRDefault="0051650D" w:rsidP="0051650D">
    <w:pPr>
      <w:pStyle w:val="a3"/>
    </w:pPr>
    <w:r>
      <w:rPr>
        <w:noProof/>
      </w:rPr>
      <w:drawing>
        <wp:inline distT="0" distB="0" distL="0" distR="0" wp14:anchorId="2AF7B43D" wp14:editId="7BCA5AF4">
          <wp:extent cx="2913529" cy="475129"/>
          <wp:effectExtent l="0" t="0" r="1270" b="1270"/>
          <wp:docPr id="8" name="图片 8" descr="E:\公文写作规范\CIICHENAN-表头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公文写作规范\CIICHENAN-表头用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75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E5FE5"/>
    <w:multiLevelType w:val="hybridMultilevel"/>
    <w:tmpl w:val="19D45C2E"/>
    <w:lvl w:ilvl="0" w:tplc="B4F6D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7B1EF9"/>
    <w:multiLevelType w:val="hybridMultilevel"/>
    <w:tmpl w:val="A3547130"/>
    <w:lvl w:ilvl="0" w:tplc="F86E5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757E8A"/>
    <w:multiLevelType w:val="hybridMultilevel"/>
    <w:tmpl w:val="ACFA93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77B534C9"/>
    <w:multiLevelType w:val="hybridMultilevel"/>
    <w:tmpl w:val="29F2926C"/>
    <w:lvl w:ilvl="0" w:tplc="70FE5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94"/>
    <w:rsid w:val="00013369"/>
    <w:rsid w:val="000A64D8"/>
    <w:rsid w:val="00186287"/>
    <w:rsid w:val="001E5305"/>
    <w:rsid w:val="001F22FD"/>
    <w:rsid w:val="001F33C1"/>
    <w:rsid w:val="002513CF"/>
    <w:rsid w:val="002B6650"/>
    <w:rsid w:val="002C1794"/>
    <w:rsid w:val="0034170E"/>
    <w:rsid w:val="00356791"/>
    <w:rsid w:val="003572FD"/>
    <w:rsid w:val="003956BB"/>
    <w:rsid w:val="004F183A"/>
    <w:rsid w:val="004F5C53"/>
    <w:rsid w:val="0051650D"/>
    <w:rsid w:val="005F5EE1"/>
    <w:rsid w:val="006638CA"/>
    <w:rsid w:val="00685F61"/>
    <w:rsid w:val="006B3E3F"/>
    <w:rsid w:val="006B5921"/>
    <w:rsid w:val="006E10E0"/>
    <w:rsid w:val="00873A99"/>
    <w:rsid w:val="008906EB"/>
    <w:rsid w:val="008A4F2A"/>
    <w:rsid w:val="008B6915"/>
    <w:rsid w:val="0095100F"/>
    <w:rsid w:val="009A0618"/>
    <w:rsid w:val="009C216E"/>
    <w:rsid w:val="00B07C5E"/>
    <w:rsid w:val="00C048B8"/>
    <w:rsid w:val="00C30BA1"/>
    <w:rsid w:val="00CB2ED4"/>
    <w:rsid w:val="00D10B29"/>
    <w:rsid w:val="00EC249E"/>
    <w:rsid w:val="00EC3428"/>
    <w:rsid w:val="00F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7DC19-FAB9-41D3-A77E-5866D146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7C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5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65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650D"/>
    <w:rPr>
      <w:sz w:val="18"/>
      <w:szCs w:val="18"/>
    </w:rPr>
  </w:style>
  <w:style w:type="paragraph" w:styleId="a6">
    <w:name w:val="List Paragraph"/>
    <w:basedOn w:val="a"/>
    <w:uiPriority w:val="34"/>
    <w:qFormat/>
    <w:rsid w:val="00EC34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ailinfogeneralsender">
    <w:name w:val="mail_info_general_sender"/>
    <w:basedOn w:val="a0"/>
    <w:rsid w:val="006B5921"/>
  </w:style>
  <w:style w:type="character" w:customStyle="1" w:styleId="1Char">
    <w:name w:val="标题 1 Char"/>
    <w:basedOn w:val="a0"/>
    <w:link w:val="1"/>
    <w:uiPriority w:val="9"/>
    <w:rsid w:val="00B07C5E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567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Windows 用户</cp:lastModifiedBy>
  <cp:revision>29</cp:revision>
  <dcterms:created xsi:type="dcterms:W3CDTF">2017-09-13T03:57:00Z</dcterms:created>
  <dcterms:modified xsi:type="dcterms:W3CDTF">2017-11-02T02:43:00Z</dcterms:modified>
</cp:coreProperties>
</file>